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20" w:rsidRPr="008B2F11" w:rsidRDefault="00737520" w:rsidP="00737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2F11">
        <w:rPr>
          <w:rFonts w:ascii="Times New Roman" w:hAnsi="Times New Roman" w:cs="Times New Roman"/>
          <w:sz w:val="24"/>
          <w:szCs w:val="24"/>
        </w:rPr>
        <w:t>Форма 1.10. Информация о порядке выполнения</w:t>
      </w:r>
    </w:p>
    <w:p w:rsidR="00737520" w:rsidRPr="008B2F11" w:rsidRDefault="00737520" w:rsidP="00737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F11">
        <w:rPr>
          <w:rFonts w:ascii="Times New Roman" w:hAnsi="Times New Roman" w:cs="Times New Roman"/>
          <w:sz w:val="24"/>
          <w:szCs w:val="24"/>
        </w:rPr>
        <w:t>технологических, технических и других мероприятий,</w:t>
      </w:r>
    </w:p>
    <w:p w:rsidR="00737520" w:rsidRPr="008B2F11" w:rsidRDefault="00737520" w:rsidP="00737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B2F11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8B2F11">
        <w:rPr>
          <w:rFonts w:ascii="Times New Roman" w:hAnsi="Times New Roman" w:cs="Times New Roman"/>
          <w:sz w:val="24"/>
          <w:szCs w:val="24"/>
        </w:rPr>
        <w:t xml:space="preserve"> с подключением к централизованной системе</w:t>
      </w:r>
    </w:p>
    <w:p w:rsidR="00737520" w:rsidRPr="008B2F11" w:rsidRDefault="00737520" w:rsidP="00737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F11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:rsidR="00737520" w:rsidRPr="008B2F11" w:rsidRDefault="00737520" w:rsidP="0073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2760"/>
      </w:tblGrid>
      <w:tr w:rsidR="00737520" w:rsidRPr="008B2F11" w:rsidTr="00116AB7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Форма  заявки  о  подключении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   централизованной</w:t>
            </w:r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системе горячего водоснабжения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20" w:rsidRPr="000658E3" w:rsidRDefault="00737520" w:rsidP="00116AB7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737520" w:rsidRPr="008B2F11" w:rsidTr="00116AB7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представляемых одновременно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заявкой о подключении  к  централизованной  системе</w:t>
            </w:r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водоснабжения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20" w:rsidRPr="000658E3" w:rsidRDefault="00737520" w:rsidP="00116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37520" w:rsidRPr="008B2F11" w:rsidTr="00116AB7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Реквизиты     нормативного     правового      акта,</w:t>
            </w:r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регламентирующего  порядок  действий  заявителя   и</w:t>
            </w:r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регулируемой  организации   при   подаче,   приеме,</w:t>
            </w:r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заявки о подключении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  централизованной</w:t>
            </w:r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системе горячего водоснабжения, принятии решения  и</w:t>
            </w:r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  <w:proofErr w:type="gramEnd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20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ФЗ «О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водоснабжении и водоотведении</w:t>
            </w: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>-Фз ст.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07.12</w:t>
            </w:r>
            <w:r w:rsidRPr="000658E3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1(в ред. от 28.12.2013)</w:t>
            </w:r>
          </w:p>
          <w:p w:rsidR="00737520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№ 360 от 9.06.2007</w:t>
            </w:r>
          </w:p>
          <w:p w:rsidR="00737520" w:rsidRPr="00E36928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№ 83 от 13.02.2006</w:t>
            </w:r>
          </w:p>
        </w:tc>
      </w:tr>
      <w:tr w:rsidR="00737520" w:rsidRPr="008B2F11" w:rsidTr="00116AB7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 и</w:t>
            </w:r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заявок о подключении  к  </w:t>
            </w:r>
            <w:proofErr w:type="gramStart"/>
            <w:r w:rsidRPr="008B2F11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737520" w:rsidRPr="008B2F11" w:rsidRDefault="00737520" w:rsidP="001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11">
              <w:rPr>
                <w:rFonts w:ascii="Times New Roman" w:hAnsi="Times New Roman" w:cs="Times New Roman"/>
                <w:sz w:val="24"/>
                <w:szCs w:val="24"/>
              </w:rPr>
              <w:t xml:space="preserve">системе горячего водоснабжения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7520" w:rsidRPr="000658E3" w:rsidRDefault="00737520" w:rsidP="00116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37520" w:rsidRPr="008B2F11" w:rsidRDefault="00737520" w:rsidP="0073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520" w:rsidRPr="008B2F11" w:rsidRDefault="00737520" w:rsidP="00737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896" w:rsidRDefault="00F17896"/>
    <w:sectPr w:rsidR="00F17896" w:rsidSect="00E1261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520"/>
    <w:rsid w:val="00737520"/>
    <w:rsid w:val="00F1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3752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YCherpakova</dc:creator>
  <cp:lastModifiedBy>YCherpakova</cp:lastModifiedBy>
  <cp:revision>1</cp:revision>
  <dcterms:created xsi:type="dcterms:W3CDTF">2014-12-30T00:14:00Z</dcterms:created>
  <dcterms:modified xsi:type="dcterms:W3CDTF">2014-12-30T00:15:00Z</dcterms:modified>
</cp:coreProperties>
</file>